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a7845d921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08dd2166d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5e77abb6f4d0a" /><Relationship Type="http://schemas.openxmlformats.org/officeDocument/2006/relationships/numbering" Target="/word/numbering.xml" Id="R4139f32d7e4842e4" /><Relationship Type="http://schemas.openxmlformats.org/officeDocument/2006/relationships/settings" Target="/word/settings.xml" Id="R07c4469006804bd5" /><Relationship Type="http://schemas.openxmlformats.org/officeDocument/2006/relationships/image" Target="/word/media/be200c7d-a435-48a0-a366-d509af04ec6c.png" Id="R78e08dd2166d4a2e" /></Relationships>
</file>