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feb030599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c18b645df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a950a3dd54f45" /><Relationship Type="http://schemas.openxmlformats.org/officeDocument/2006/relationships/numbering" Target="/word/numbering.xml" Id="R04718e39a66949a2" /><Relationship Type="http://schemas.openxmlformats.org/officeDocument/2006/relationships/settings" Target="/word/settings.xml" Id="Rb1abf214a7ef4c1e" /><Relationship Type="http://schemas.openxmlformats.org/officeDocument/2006/relationships/image" Target="/word/media/c640b47d-d547-46b8-90f6-9d0741961d28.png" Id="R370c18b645df46ea" /></Relationships>
</file>