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448dc4f5e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0bd31d818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Bharwasa,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46ec83a314a3c" /><Relationship Type="http://schemas.openxmlformats.org/officeDocument/2006/relationships/numbering" Target="/word/numbering.xml" Id="R19c54407796a4e2e" /><Relationship Type="http://schemas.openxmlformats.org/officeDocument/2006/relationships/settings" Target="/word/settings.xml" Id="R124b9c15ca3a4589" /><Relationship Type="http://schemas.openxmlformats.org/officeDocument/2006/relationships/image" Target="/word/media/3e8cb8e2-1226-4aa6-9fb2-b30f78d262a1.png" Id="R16c0bd31d8184a04" /></Relationships>
</file>