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fe581f72b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7bd798b8b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Bhattianwala,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2afd35c234f96" /><Relationship Type="http://schemas.openxmlformats.org/officeDocument/2006/relationships/numbering" Target="/word/numbering.xml" Id="R932177babdfb4b12" /><Relationship Type="http://schemas.openxmlformats.org/officeDocument/2006/relationships/settings" Target="/word/settings.xml" Id="R3513e52328a34223" /><Relationship Type="http://schemas.openxmlformats.org/officeDocument/2006/relationships/image" Target="/word/media/ffc6b9a5-bca2-4be9-94bd-3f5d4090cf9a.png" Id="R7517bd798b8b4c87" /></Relationships>
</file>