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fcbe56c31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5e71379aa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efff5e1624d47" /><Relationship Type="http://schemas.openxmlformats.org/officeDocument/2006/relationships/numbering" Target="/word/numbering.xml" Id="Rd38477a9fca943c3" /><Relationship Type="http://schemas.openxmlformats.org/officeDocument/2006/relationships/settings" Target="/word/settings.xml" Id="R4d751375f6694f86" /><Relationship Type="http://schemas.openxmlformats.org/officeDocument/2006/relationships/image" Target="/word/media/9be88d31-df9d-46ff-9d9e-667b8e13f7ba.png" Id="R0a75e71379aa4a5e" /></Relationships>
</file>