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d626db1ef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2d9f52beb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Bhedaniwala,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7cac73b4c4fba" /><Relationship Type="http://schemas.openxmlformats.org/officeDocument/2006/relationships/numbering" Target="/word/numbering.xml" Id="Redf05982713743d0" /><Relationship Type="http://schemas.openxmlformats.org/officeDocument/2006/relationships/settings" Target="/word/settings.xml" Id="R288b73f909414dca" /><Relationship Type="http://schemas.openxmlformats.org/officeDocument/2006/relationships/image" Target="/word/media/69d7e7bc-5e5c-430a-883d-5c6d88480fcf.png" Id="Rba72d9f52beb48be" /></Relationships>
</file>