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878afc81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b692be305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Bhhaiyanwala,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c1e466684a20" /><Relationship Type="http://schemas.openxmlformats.org/officeDocument/2006/relationships/numbering" Target="/word/numbering.xml" Id="Rba87d7c71c924d1f" /><Relationship Type="http://schemas.openxmlformats.org/officeDocument/2006/relationships/settings" Target="/word/settings.xml" Id="R82813928ea8a4fd4" /><Relationship Type="http://schemas.openxmlformats.org/officeDocument/2006/relationships/image" Target="/word/media/b4387a0a-bd4b-44bd-9c48-a7486705c8e4.png" Id="R8d1b692be3054ce8" /></Relationships>
</file>