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002c7ee0f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f1b1e7b0d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Bhiddal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4c42692b440a6" /><Relationship Type="http://schemas.openxmlformats.org/officeDocument/2006/relationships/numbering" Target="/word/numbering.xml" Id="Rcd83b5f7e59d415d" /><Relationship Type="http://schemas.openxmlformats.org/officeDocument/2006/relationships/settings" Target="/word/settings.xml" Id="R7a15cec672af403d" /><Relationship Type="http://schemas.openxmlformats.org/officeDocument/2006/relationships/image" Target="/word/media/5d3afc14-1653-4e49-a561-ee1eea7f7e8b.png" Id="R20ef1b1e7b0d434c" /></Relationships>
</file>