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b4866fd45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aaaf85d61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30e28489240c0" /><Relationship Type="http://schemas.openxmlformats.org/officeDocument/2006/relationships/numbering" Target="/word/numbering.xml" Id="Rc0fe9359300c4256" /><Relationship Type="http://schemas.openxmlformats.org/officeDocument/2006/relationships/settings" Target="/word/settings.xml" Id="R503414536e724d4c" /><Relationship Type="http://schemas.openxmlformats.org/officeDocument/2006/relationships/image" Target="/word/media/35b69cc3-128e-454a-99af-628d66503708.png" Id="R9a7aaaf85d614485" /></Relationships>
</file>