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98803ae8a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af53b575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Bhiyon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04a2f1d754b1f" /><Relationship Type="http://schemas.openxmlformats.org/officeDocument/2006/relationships/numbering" Target="/word/numbering.xml" Id="R9fcf18c2affc4c41" /><Relationship Type="http://schemas.openxmlformats.org/officeDocument/2006/relationships/settings" Target="/word/settings.xml" Id="R3dc034237db843db" /><Relationship Type="http://schemas.openxmlformats.org/officeDocument/2006/relationships/image" Target="/word/media/be5180f8-7f06-4e48-8278-018833a882f4.png" Id="Rc04af53b575a4f75" /></Relationships>
</file>