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5d2ba149f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a0483aaf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Bhulle Bane Shah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645e2058c4807" /><Relationship Type="http://schemas.openxmlformats.org/officeDocument/2006/relationships/numbering" Target="/word/numbering.xml" Id="R2061efd633774604" /><Relationship Type="http://schemas.openxmlformats.org/officeDocument/2006/relationships/settings" Target="/word/settings.xml" Id="Racd2250386bc4ec5" /><Relationship Type="http://schemas.openxmlformats.org/officeDocument/2006/relationships/image" Target="/word/media/922fe79a-622a-4204-a767-36e39e2be942.png" Id="Rc218a0483aaf42ad" /></Relationships>
</file>