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d97b39089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109726c33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a55ec76b44d2b" /><Relationship Type="http://schemas.openxmlformats.org/officeDocument/2006/relationships/numbering" Target="/word/numbering.xml" Id="R6bcd57d419334522" /><Relationship Type="http://schemas.openxmlformats.org/officeDocument/2006/relationships/settings" Target="/word/settings.xml" Id="Rd97c81b336264fb6" /><Relationship Type="http://schemas.openxmlformats.org/officeDocument/2006/relationships/image" Target="/word/media/6a60b62e-123a-4d2f-abc3-ce1ea0b803a8.png" Id="R7e6109726c33451b" /></Relationships>
</file>