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6a34ea9d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3f010b69e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62e6ebf1a466e" /><Relationship Type="http://schemas.openxmlformats.org/officeDocument/2006/relationships/numbering" Target="/word/numbering.xml" Id="R3ab0da5c3ee54c20" /><Relationship Type="http://schemas.openxmlformats.org/officeDocument/2006/relationships/settings" Target="/word/settings.xml" Id="R92daa20adcac4e82" /><Relationship Type="http://schemas.openxmlformats.org/officeDocument/2006/relationships/image" Target="/word/media/4efbd668-48e6-460a-965a-35e95d624078.png" Id="R2c63f010b69e4f1f" /></Relationships>
</file>