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98e35f877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203cb6b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Bhutto Samju,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6d49731fd4a55" /><Relationship Type="http://schemas.openxmlformats.org/officeDocument/2006/relationships/numbering" Target="/word/numbering.xml" Id="R357deb95bc1544a4" /><Relationship Type="http://schemas.openxmlformats.org/officeDocument/2006/relationships/settings" Target="/word/settings.xml" Id="Rd05e5b9701614f9b" /><Relationship Type="http://schemas.openxmlformats.org/officeDocument/2006/relationships/image" Target="/word/media/3a39c776-2a5e-4ee6-b83d-b609944c6699.png" Id="Rf374203cb6b14f95" /></Relationships>
</file>