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cafdbf6e0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76eb04cc5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Bichha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abde715c1478a" /><Relationship Type="http://schemas.openxmlformats.org/officeDocument/2006/relationships/numbering" Target="/word/numbering.xml" Id="Rde8c319afbfb41d7" /><Relationship Type="http://schemas.openxmlformats.org/officeDocument/2006/relationships/settings" Target="/word/settings.xml" Id="R0872a7eeda004496" /><Relationship Type="http://schemas.openxmlformats.org/officeDocument/2006/relationships/image" Target="/word/media/36a601c8-684c-4946-82ca-fb0ce7a405b4.png" Id="R0ac76eb04cc540ed" /></Relationships>
</file>