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b815bf3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8aaf64e1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Bikian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0268d32649f4" /><Relationship Type="http://schemas.openxmlformats.org/officeDocument/2006/relationships/numbering" Target="/word/numbering.xml" Id="R099e0033e73c4e79" /><Relationship Type="http://schemas.openxmlformats.org/officeDocument/2006/relationships/settings" Target="/word/settings.xml" Id="Rd235c2fd78944119" /><Relationship Type="http://schemas.openxmlformats.org/officeDocument/2006/relationships/image" Target="/word/media/66a955fd-3a28-4f77-902f-dfb4470baa45.png" Id="R9348aaf64e1549b3" /></Relationships>
</file>