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d71dfc7de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e9080f0a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Biland Chachar,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5237be6584420" /><Relationship Type="http://schemas.openxmlformats.org/officeDocument/2006/relationships/numbering" Target="/word/numbering.xml" Id="R52d5f7cc95ea4918" /><Relationship Type="http://schemas.openxmlformats.org/officeDocument/2006/relationships/settings" Target="/word/settings.xml" Id="R9fbfffafaf4c4360" /><Relationship Type="http://schemas.openxmlformats.org/officeDocument/2006/relationships/image" Target="/word/media/cb8f87a2-7f9e-49ae-b36b-9305d23c249e.png" Id="Rcb40e9080f0a4bde" /></Relationships>
</file>