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a4427d77f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7d74d7c35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Bilasur,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67a12b7094ab0" /><Relationship Type="http://schemas.openxmlformats.org/officeDocument/2006/relationships/numbering" Target="/word/numbering.xml" Id="Re18a33efcb8f408e" /><Relationship Type="http://schemas.openxmlformats.org/officeDocument/2006/relationships/settings" Target="/word/settings.xml" Id="Raa1385683d944e53" /><Relationship Type="http://schemas.openxmlformats.org/officeDocument/2006/relationships/image" Target="/word/media/85b7b051-ca1e-45fa-9f3c-f1ad6e016e44.png" Id="R3ee7d74d7c3543b8" /></Relationships>
</file>