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84b78eeb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dec3c2806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Biliana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4e1c9213a4e3f" /><Relationship Type="http://schemas.openxmlformats.org/officeDocument/2006/relationships/numbering" Target="/word/numbering.xml" Id="R01f107a8bece4f2d" /><Relationship Type="http://schemas.openxmlformats.org/officeDocument/2006/relationships/settings" Target="/word/settings.xml" Id="R6688520d18524d2f" /><Relationship Type="http://schemas.openxmlformats.org/officeDocument/2006/relationships/image" Target="/word/media/6aa80476-8af2-4f85-9635-7220563979a1.png" Id="R321dec3c28064957" /></Relationships>
</file>