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1cfcf7a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c20e886b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Billitang,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44d41bff84250" /><Relationship Type="http://schemas.openxmlformats.org/officeDocument/2006/relationships/numbering" Target="/word/numbering.xml" Id="R0d0576c874fb4c37" /><Relationship Type="http://schemas.openxmlformats.org/officeDocument/2006/relationships/settings" Target="/word/settings.xml" Id="R861d2f50edef4b86" /><Relationship Type="http://schemas.openxmlformats.org/officeDocument/2006/relationships/image" Target="/word/media/15313339-5bd0-4a0a-afa1-8685debfbaa2.png" Id="R4bc7c20e886b4428" /></Relationships>
</file>