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5bcfdc28d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96efa9a4a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9dd17ae0947dc" /><Relationship Type="http://schemas.openxmlformats.org/officeDocument/2006/relationships/numbering" Target="/word/numbering.xml" Id="R61797dd9cb524aae" /><Relationship Type="http://schemas.openxmlformats.org/officeDocument/2006/relationships/settings" Target="/word/settings.xml" Id="R8dbc1c95ee0d466d" /><Relationship Type="http://schemas.openxmlformats.org/officeDocument/2006/relationships/image" Target="/word/media/073ca401-dbb9-4ed5-8950-25b743b1a9e7.png" Id="R18e96efa9a4a4ea9" /></Relationships>
</file>