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8f13f27fa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5bbbff86a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Biruli Muharanwala,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ff7ed76e8425c" /><Relationship Type="http://schemas.openxmlformats.org/officeDocument/2006/relationships/numbering" Target="/word/numbering.xml" Id="R55206b519ba341b5" /><Relationship Type="http://schemas.openxmlformats.org/officeDocument/2006/relationships/settings" Target="/word/settings.xml" Id="R334a88536f9149a3" /><Relationship Type="http://schemas.openxmlformats.org/officeDocument/2006/relationships/image" Target="/word/media/54a45d79-28bd-4267-9b53-1a4df186d6fa.png" Id="R2605bbbff86a45e2" /></Relationships>
</file>