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d43cf38c8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7b7cdd15b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Bishan Daswala,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7af1f792f4ae7" /><Relationship Type="http://schemas.openxmlformats.org/officeDocument/2006/relationships/numbering" Target="/word/numbering.xml" Id="R9cef540bc0e3487b" /><Relationship Type="http://schemas.openxmlformats.org/officeDocument/2006/relationships/settings" Target="/word/settings.xml" Id="Rf676814520b54066" /><Relationship Type="http://schemas.openxmlformats.org/officeDocument/2006/relationships/image" Target="/word/media/797ea071-8f0a-418e-a63b-44be13d7358a.png" Id="R92e7b7cdd15b46e7" /></Relationships>
</file>