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af73ce76c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c14680df2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cce7cadc2435e" /><Relationship Type="http://schemas.openxmlformats.org/officeDocument/2006/relationships/numbering" Target="/word/numbering.xml" Id="R178aebee12c141c0" /><Relationship Type="http://schemas.openxmlformats.org/officeDocument/2006/relationships/settings" Target="/word/settings.xml" Id="R3785e08f2d0747e3" /><Relationship Type="http://schemas.openxmlformats.org/officeDocument/2006/relationships/image" Target="/word/media/3e99ef15-47dd-4729-9091-c9739ade5f52.png" Id="R1e4c14680df2495f" /></Relationships>
</file>