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fc13c5c0e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20cc8e234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Bodlo Tur,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071aa772b4695" /><Relationship Type="http://schemas.openxmlformats.org/officeDocument/2006/relationships/numbering" Target="/word/numbering.xml" Id="R749ec5ca0f32404b" /><Relationship Type="http://schemas.openxmlformats.org/officeDocument/2006/relationships/settings" Target="/word/settings.xml" Id="Rce5d5e71639548a8" /><Relationship Type="http://schemas.openxmlformats.org/officeDocument/2006/relationships/image" Target="/word/media/db45f9d7-5fa7-47df-8ab2-4b6183cb1de7.png" Id="R99d20cc8e2344e92" /></Relationships>
</file>