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cac7ea279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fdba80233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 Bhat,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f614fc00f465a" /><Relationship Type="http://schemas.openxmlformats.org/officeDocument/2006/relationships/numbering" Target="/word/numbering.xml" Id="Ra9a8f81f6cd74aab" /><Relationship Type="http://schemas.openxmlformats.org/officeDocument/2006/relationships/settings" Target="/word/settings.xml" Id="R49965bfc61b7419a" /><Relationship Type="http://schemas.openxmlformats.org/officeDocument/2006/relationships/image" Target="/word/media/20f3928e-7d2c-49ac-b61a-c75aed1f9973.png" Id="R211fdba802334609" /></Relationships>
</file>