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556a285e8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a23ab49ee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06b37c64f4889" /><Relationship Type="http://schemas.openxmlformats.org/officeDocument/2006/relationships/numbering" Target="/word/numbering.xml" Id="Rb928af64ff5240aa" /><Relationship Type="http://schemas.openxmlformats.org/officeDocument/2006/relationships/settings" Target="/word/settings.xml" Id="R67b06726e0724f18" /><Relationship Type="http://schemas.openxmlformats.org/officeDocument/2006/relationships/image" Target="/word/media/842f5a73-fd63-45f2-a9ea-9ab438f824fa.png" Id="Rcd8a23ab49ee4fbb" /></Relationships>
</file>