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51c6892e4b44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f53024064a4f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Bosh,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c8596e4def4f3c" /><Relationship Type="http://schemas.openxmlformats.org/officeDocument/2006/relationships/numbering" Target="/word/numbering.xml" Id="Recf502ddc6ff434e" /><Relationship Type="http://schemas.openxmlformats.org/officeDocument/2006/relationships/settings" Target="/word/settings.xml" Id="Rb75bdd72067542a1" /><Relationship Type="http://schemas.openxmlformats.org/officeDocument/2006/relationships/image" Target="/word/media/99ef9303-8d8e-4ced-bf2f-6cd5de0aff15.png" Id="Rd3f53024064a4ffe" /></Relationships>
</file>