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adc06452a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4ba1ea12c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Bothro,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e331a125e4e94" /><Relationship Type="http://schemas.openxmlformats.org/officeDocument/2006/relationships/numbering" Target="/word/numbering.xml" Id="R5e1bff8642554cd1" /><Relationship Type="http://schemas.openxmlformats.org/officeDocument/2006/relationships/settings" Target="/word/settings.xml" Id="R14532f77e68f4344" /><Relationship Type="http://schemas.openxmlformats.org/officeDocument/2006/relationships/image" Target="/word/media/1c880bb6-de89-4d71-8c75-1d7cea81c160.png" Id="Rdce4ba1ea12c4087" /></Relationships>
</file>