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979b9515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ac7104d1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1bb6ab21e49c2" /><Relationship Type="http://schemas.openxmlformats.org/officeDocument/2006/relationships/numbering" Target="/word/numbering.xml" Id="Rb833d47ea7e24006" /><Relationship Type="http://schemas.openxmlformats.org/officeDocument/2006/relationships/settings" Target="/word/settings.xml" Id="R2b7b6f06d7c1420f" /><Relationship Type="http://schemas.openxmlformats.org/officeDocument/2006/relationships/image" Target="/word/media/db6bc60b-b429-4591-af85-c79abbfc6da4.png" Id="Re0cac7104d1c465f" /></Relationships>
</file>