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54969e3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4e3034c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074d7fc8d4627" /><Relationship Type="http://schemas.openxmlformats.org/officeDocument/2006/relationships/numbering" Target="/word/numbering.xml" Id="R8dc322111d774b99" /><Relationship Type="http://schemas.openxmlformats.org/officeDocument/2006/relationships/settings" Target="/word/settings.xml" Id="R86242b45427541e1" /><Relationship Type="http://schemas.openxmlformats.org/officeDocument/2006/relationships/image" Target="/word/media/810ab86b-b983-454c-b75d-99e63012a647.png" Id="R573c4e3034c94e86" /></Relationships>
</file>