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186f612b3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06d908f85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21e3300694145" /><Relationship Type="http://schemas.openxmlformats.org/officeDocument/2006/relationships/numbering" Target="/word/numbering.xml" Id="R1142648ecf5e43f6" /><Relationship Type="http://schemas.openxmlformats.org/officeDocument/2006/relationships/settings" Target="/word/settings.xml" Id="R33217e144e9c4702" /><Relationship Type="http://schemas.openxmlformats.org/officeDocument/2006/relationships/image" Target="/word/media/20db41dd-4817-4280-aebf-9666f6c43bf5.png" Id="Rb2a06d908f854efa" /></Relationships>
</file>