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a92f8a8a1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51353fd05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c8693c0a54bbc" /><Relationship Type="http://schemas.openxmlformats.org/officeDocument/2006/relationships/numbering" Target="/word/numbering.xml" Id="R98d661f23e564c39" /><Relationship Type="http://schemas.openxmlformats.org/officeDocument/2006/relationships/settings" Target="/word/settings.xml" Id="Ra9f2f2e76b4d4a44" /><Relationship Type="http://schemas.openxmlformats.org/officeDocument/2006/relationships/image" Target="/word/media/a96c5ce4-7a96-4a3f-be25-ee90e5230f74.png" Id="R6f151353fd054eb5" /></Relationships>
</file>