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392c92d54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0abbcef7f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3bae91cf74322" /><Relationship Type="http://schemas.openxmlformats.org/officeDocument/2006/relationships/numbering" Target="/word/numbering.xml" Id="Rc2340eb40c68477c" /><Relationship Type="http://schemas.openxmlformats.org/officeDocument/2006/relationships/settings" Target="/word/settings.xml" Id="R073e06ff8fab4938" /><Relationship Type="http://schemas.openxmlformats.org/officeDocument/2006/relationships/image" Target="/word/media/6c5ae4a0-4009-4c29-9318-0f3e6910577f.png" Id="R92d0abbcef7f478d" /></Relationships>
</file>