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cdeccd32b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9e9d3056e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 Walipur,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f34d71b1a497e" /><Relationship Type="http://schemas.openxmlformats.org/officeDocument/2006/relationships/numbering" Target="/word/numbering.xml" Id="R29105926a9864729" /><Relationship Type="http://schemas.openxmlformats.org/officeDocument/2006/relationships/settings" Target="/word/settings.xml" Id="R81eeb82a7b754ec8" /><Relationship Type="http://schemas.openxmlformats.org/officeDocument/2006/relationships/image" Target="/word/media/f7352e7d-299b-4d5a-8d69-9c7748ed640d.png" Id="R6659e9d3056e4e84" /></Relationships>
</file>