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137f6b71d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e1410f7e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a92c7d724aa8" /><Relationship Type="http://schemas.openxmlformats.org/officeDocument/2006/relationships/numbering" Target="/word/numbering.xml" Id="R6da4313cbe26432c" /><Relationship Type="http://schemas.openxmlformats.org/officeDocument/2006/relationships/settings" Target="/word/settings.xml" Id="R971671748d1e4670" /><Relationship Type="http://schemas.openxmlformats.org/officeDocument/2006/relationships/image" Target="/word/media/58546cf4-c318-4a17-9958-d828f269fcca.png" Id="Rf73e1410f7eb4d89" /></Relationships>
</file>