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b1d96ab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48f6b9c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Calvary Rakh,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7b2f7225b43cf" /><Relationship Type="http://schemas.openxmlformats.org/officeDocument/2006/relationships/numbering" Target="/word/numbering.xml" Id="Rdd5050d9c3204114" /><Relationship Type="http://schemas.openxmlformats.org/officeDocument/2006/relationships/settings" Target="/word/settings.xml" Id="Rdb06bf54c7714922" /><Relationship Type="http://schemas.openxmlformats.org/officeDocument/2006/relationships/image" Target="/word/media/a738ede6-75dc-48e2-baed-73bb20927e22.png" Id="Rf99548f6b9c542ea" /></Relationships>
</file>