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d1a709105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2eea1c14b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Chaddhranwala,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e25bbdaa34de3" /><Relationship Type="http://schemas.openxmlformats.org/officeDocument/2006/relationships/numbering" Target="/word/numbering.xml" Id="Rd8b2143a49524f3b" /><Relationship Type="http://schemas.openxmlformats.org/officeDocument/2006/relationships/settings" Target="/word/settings.xml" Id="Reb23d9208b2c4e22" /><Relationship Type="http://schemas.openxmlformats.org/officeDocument/2006/relationships/image" Target="/word/media/605d0ef8-7494-417d-b2ac-53f4a85df067.png" Id="Rd842eea1c14b4d84" /></Relationships>
</file>