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af86c0e73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239a9906f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Bedinwala,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8ab9306dd410a" /><Relationship Type="http://schemas.openxmlformats.org/officeDocument/2006/relationships/numbering" Target="/word/numbering.xml" Id="Ra220ee68ea734dd6" /><Relationship Type="http://schemas.openxmlformats.org/officeDocument/2006/relationships/settings" Target="/word/settings.xml" Id="R03740fdc20174a8e" /><Relationship Type="http://schemas.openxmlformats.org/officeDocument/2006/relationships/image" Target="/word/media/9ca85c44-e26e-46c9-a5a3-320afc4ee971.png" Id="Rf20239a9906f4831" /></Relationships>
</file>