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8177ea9dc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74041f38e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Chakarwala,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1aaee34e2420b" /><Relationship Type="http://schemas.openxmlformats.org/officeDocument/2006/relationships/numbering" Target="/word/numbering.xml" Id="Ra67dc6a6e2704296" /><Relationship Type="http://schemas.openxmlformats.org/officeDocument/2006/relationships/settings" Target="/word/settings.xml" Id="R6d5251ba28314e2b" /><Relationship Type="http://schemas.openxmlformats.org/officeDocument/2006/relationships/image" Target="/word/media/5fac50e1-c177-402a-982b-6960216668ae.png" Id="R50074041f38e402f" /></Relationships>
</file>