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2bf18ac7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e8fb40c3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Qadarwala,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b769939b4fc2" /><Relationship Type="http://schemas.openxmlformats.org/officeDocument/2006/relationships/numbering" Target="/word/numbering.xml" Id="R9d9cdcf563b0498f" /><Relationship Type="http://schemas.openxmlformats.org/officeDocument/2006/relationships/settings" Target="/word/settings.xml" Id="Rb08feef0743d45f8" /><Relationship Type="http://schemas.openxmlformats.org/officeDocument/2006/relationships/image" Target="/word/media/e091c552-4138-4173-a476-17feedc42b6f.png" Id="Raa23e8fb40c34cf6" /></Relationships>
</file>