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5ef79c5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bfb4069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Quraishanwala,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0cd0ed9144ee" /><Relationship Type="http://schemas.openxmlformats.org/officeDocument/2006/relationships/numbering" Target="/word/numbering.xml" Id="R03b2401896f346c0" /><Relationship Type="http://schemas.openxmlformats.org/officeDocument/2006/relationships/settings" Target="/word/settings.xml" Id="Rdc78e03a1f6c451b" /><Relationship Type="http://schemas.openxmlformats.org/officeDocument/2006/relationships/image" Target="/word/media/0bffeff4-543c-46d9-85c8-96f13454f213.png" Id="Rc14dbfb406944c3f" /></Relationships>
</file>