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75d65e2ff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a64449d64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7b2b2aeb94c6e" /><Relationship Type="http://schemas.openxmlformats.org/officeDocument/2006/relationships/numbering" Target="/word/numbering.xml" Id="Re91c7f1922634ce7" /><Relationship Type="http://schemas.openxmlformats.org/officeDocument/2006/relationships/settings" Target="/word/settings.xml" Id="R5db77a740ebf4c8e" /><Relationship Type="http://schemas.openxmlformats.org/officeDocument/2006/relationships/image" Target="/word/media/b6dfb7b3-58fa-417f-976d-5690c223cc3e.png" Id="Rb34a64449d644620" /></Relationships>
</file>