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05a21404e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0d221108c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Suba Chavera,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4cfb3e0934e46" /><Relationship Type="http://schemas.openxmlformats.org/officeDocument/2006/relationships/numbering" Target="/word/numbering.xml" Id="R4a9ce400bfba4e1b" /><Relationship Type="http://schemas.openxmlformats.org/officeDocument/2006/relationships/settings" Target="/word/settings.xml" Id="R9a620e576deb4e3f" /><Relationship Type="http://schemas.openxmlformats.org/officeDocument/2006/relationships/image" Target="/word/media/46bb1ccb-7133-46f7-a084-5d01273059f7.png" Id="R19a0d221108c4e1b" /></Relationships>
</file>