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0d35a0755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cb8c1a2af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Dhillo,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ead3bbc484c9d" /><Relationship Type="http://schemas.openxmlformats.org/officeDocument/2006/relationships/numbering" Target="/word/numbering.xml" Id="Rba3f51cd03764a8a" /><Relationship Type="http://schemas.openxmlformats.org/officeDocument/2006/relationships/settings" Target="/word/settings.xml" Id="Ra06b905d61db49f1" /><Relationship Type="http://schemas.openxmlformats.org/officeDocument/2006/relationships/image" Target="/word/media/aba8bff0-2725-45c4-98ac-a38327574f81.png" Id="Rae6cb8c1a2af41fa" /></Relationships>
</file>