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991ff856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a0a08c9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Eight-Four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637f2ec540c1" /><Relationship Type="http://schemas.openxmlformats.org/officeDocument/2006/relationships/numbering" Target="/word/numbering.xml" Id="R7c0b9f4386cc41c2" /><Relationship Type="http://schemas.openxmlformats.org/officeDocument/2006/relationships/settings" Target="/word/settings.xml" Id="R087971353f084177" /><Relationship Type="http://schemas.openxmlformats.org/officeDocument/2006/relationships/image" Target="/word/media/d5a9b58c-0725-453e-9c14-8e0a396d5b0e.png" Id="R457aa0a08c99408c" /></Relationships>
</file>