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c46f642eb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07bf88aaf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Eighteen Colony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83f6a0fdf47b4" /><Relationship Type="http://schemas.openxmlformats.org/officeDocument/2006/relationships/numbering" Target="/word/numbering.xml" Id="R3264a7d553764970" /><Relationship Type="http://schemas.openxmlformats.org/officeDocument/2006/relationships/settings" Target="/word/settings.xml" Id="R3fd9ce949a404b11" /><Relationship Type="http://schemas.openxmlformats.org/officeDocument/2006/relationships/image" Target="/word/media/2438d69b-b3e4-4db1-abb5-a1c44becdc6d.png" Id="R69f07bf88aaf47d1" /></Relationships>
</file>