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6b02b4b5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1a4a0aafc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Fifteen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6f583ff54b7c" /><Relationship Type="http://schemas.openxmlformats.org/officeDocument/2006/relationships/numbering" Target="/word/numbering.xml" Id="R85a485568b9c458a" /><Relationship Type="http://schemas.openxmlformats.org/officeDocument/2006/relationships/settings" Target="/word/settings.xml" Id="R4bdda9c5ac2d463d" /><Relationship Type="http://schemas.openxmlformats.org/officeDocument/2006/relationships/image" Target="/word/media/62459603-918b-4d84-9f1d-afa2768ca830.png" Id="R7481a4a0aafc4e77" /></Relationships>
</file>