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052955159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584ba194a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0ce2e86c044dd" /><Relationship Type="http://schemas.openxmlformats.org/officeDocument/2006/relationships/numbering" Target="/word/numbering.xml" Id="R38ca5854ba434e14" /><Relationship Type="http://schemas.openxmlformats.org/officeDocument/2006/relationships/settings" Target="/word/settings.xml" Id="R62dac82da0d2446f" /><Relationship Type="http://schemas.openxmlformats.org/officeDocument/2006/relationships/image" Target="/word/media/778fffc5-e5bb-47e2-bb5b-c56d2b38a545.png" Id="R2f4584ba194a4139" /></Relationships>
</file>