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41f83a0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48a288ed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Forty-four Five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d827b3174ed4" /><Relationship Type="http://schemas.openxmlformats.org/officeDocument/2006/relationships/numbering" Target="/word/numbering.xml" Id="Re5ba5a410c70491d" /><Relationship Type="http://schemas.openxmlformats.org/officeDocument/2006/relationships/settings" Target="/word/settings.xml" Id="R45f428cb4bbf4fbc" /><Relationship Type="http://schemas.openxmlformats.org/officeDocument/2006/relationships/image" Target="/word/media/bcf94196-ea45-4512-9fb3-e6fa21e53506.png" Id="Rf41748a288ed429c" /></Relationships>
</file>